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136A" w:rsidRDefault="00467DCD">
      <w:pPr>
        <w:pStyle w:val="Title"/>
        <w:pBdr>
          <w:top w:val="nil"/>
          <w:left w:val="nil"/>
          <w:bottom w:val="nil"/>
          <w:right w:val="nil"/>
          <w:between w:val="nil"/>
        </w:pBdr>
        <w:ind w:left="-90" w:right="-90" w:firstLine="90"/>
      </w:pPr>
      <w:r>
        <w:t xml:space="preserve">Coleman </w:t>
      </w:r>
      <w:r w:rsidR="00337A9C">
        <w:t>Elementary School</w:t>
      </w:r>
    </w:p>
    <w:p w:rsidR="00D9136A" w:rsidRDefault="00467DCD">
      <w:pPr>
        <w:pStyle w:val="Title"/>
        <w:pBdr>
          <w:top w:val="nil"/>
          <w:left w:val="nil"/>
          <w:bottom w:val="nil"/>
          <w:right w:val="nil"/>
          <w:between w:val="nil"/>
        </w:pBdr>
        <w:ind w:left="-90" w:right="-90" w:firstLine="90"/>
        <w:rPr>
          <w:b w:val="0"/>
        </w:rPr>
      </w:pPr>
      <w:r>
        <w:rPr>
          <w:b w:val="0"/>
        </w:rPr>
        <w:t xml:space="preserve">Parent - Student Compact </w:t>
      </w:r>
    </w:p>
    <w:p w:rsidR="00D9136A" w:rsidRDefault="00337A9C">
      <w:pPr>
        <w:pStyle w:val="Title"/>
        <w:pBdr>
          <w:top w:val="nil"/>
          <w:left w:val="nil"/>
          <w:bottom w:val="nil"/>
          <w:right w:val="nil"/>
          <w:between w:val="nil"/>
        </w:pBdr>
        <w:ind w:left="-90" w:right="-90" w:firstLine="90"/>
        <w:rPr>
          <w:b w:val="0"/>
        </w:rPr>
      </w:pPr>
      <w:r>
        <w:rPr>
          <w:b w:val="0"/>
        </w:rPr>
        <w:t>202</w:t>
      </w:r>
      <w:r w:rsidR="00802FEF">
        <w:rPr>
          <w:b w:val="0"/>
        </w:rPr>
        <w:t>2</w:t>
      </w:r>
      <w:r>
        <w:rPr>
          <w:b w:val="0"/>
        </w:rPr>
        <w:t>-202</w:t>
      </w:r>
      <w:r w:rsidR="00802FEF">
        <w:rPr>
          <w:b w:val="0"/>
        </w:rPr>
        <w:t>3</w:t>
      </w:r>
      <w:bookmarkStart w:id="0" w:name="_GoBack"/>
      <w:bookmarkEnd w:id="0"/>
    </w:p>
    <w:p w:rsidR="00D9136A" w:rsidRDefault="00802FE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pict w14:anchorId="24C10589">
          <v:rect id="_x0000_i1025" style="width:0;height:1.5pt" o:hralign="center" o:hrstd="t" o:hr="t" fillcolor="#a0a0a0" stroked="f"/>
        </w:pic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Education is teamwork.  The team that wins is the team that works together.  Members of this team have definite expectations and responsibilities.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SCHOOL                                         PARENT                                      STUDENT</w:t>
      </w:r>
    </w:p>
    <w:tbl>
      <w:tblPr>
        <w:tblStyle w:val="a"/>
        <w:tblW w:w="1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43"/>
        <w:gridCol w:w="3744"/>
        <w:gridCol w:w="3744"/>
      </w:tblGrid>
      <w:tr w:rsidR="00D9136A">
        <w:trPr>
          <w:trHeight w:val="8500"/>
        </w:trPr>
        <w:tc>
          <w:tcPr>
            <w:tcW w:w="374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In recognition that it is the schools’ ultimate responsibility to provide high-quality curriculum and instruction in a supportive and effective learning environment, Coleman </w:t>
            </w:r>
            <w:r w:rsidR="00337A9C">
              <w:rPr>
                <w:i/>
              </w:rPr>
              <w:t>Elementary</w:t>
            </w:r>
            <w:r>
              <w:rPr>
                <w:i/>
              </w:rPr>
              <w:t xml:space="preserve"> School will: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Provide high quality curriculum and instruction to ensure that all students have an opportunity to meet and exceed the state standards.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Provide teachers and staff access to </w:t>
            </w:r>
            <w:r w:rsidR="00337A9C">
              <w:t>the latest</w:t>
            </w:r>
            <w:r>
              <w:t xml:space="preserve"> instructional strategies and techniques.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Provide a positive learning environment in the school.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Establish rapport with parents and students.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Maintain an orderly classroom atmosphere conducive to learning.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Serve as an appropriate role model for students.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Encourage good work habits that will lead to the accomplishment of personal goals.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Receive support from parents and the community in providing a classroom environment that will promote learning.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Teach students to develop self-discipline, grit and pride.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74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In recognition that parents are their child’s most important role model and it is the responsibility of parents to support their children’s learning, parents of Coleman</w:t>
            </w:r>
            <w:r w:rsidR="00337A9C">
              <w:rPr>
                <w:i/>
              </w:rPr>
              <w:t xml:space="preserve"> Elementary</w:t>
            </w:r>
            <w:r>
              <w:rPr>
                <w:i/>
              </w:rPr>
              <w:t xml:space="preserve"> School students agree to: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Teach your children respect, honesty, hard work, and responsibility.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Have your children rested, prepared, and on-time to learn each day.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Read with and to your children regularly.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Review progress reports and report cards and contact your child’s teacher if necessary.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Regularly monitor Parent Portal to review student academic progress, absences, etc.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Take advantage of opportunities to be a part of the school’s successes. 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Monitor what and how much TV your child watches and/or usage of electronic devices.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Spend time listening to and talking with your child each day.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Promote positive use of my child’s </w:t>
            </w:r>
            <w:r w:rsidR="00337A9C">
              <w:t>extra-curricular</w:t>
            </w:r>
            <w:r>
              <w:t xml:space="preserve"> time. 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Monitor attendance. </w:t>
            </w:r>
          </w:p>
        </w:tc>
        <w:tc>
          <w:tcPr>
            <w:tcW w:w="3744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:rsidR="00D9136A" w:rsidRDefault="00467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 xml:space="preserve">In recognition that the students have the ultimate responsibility of learning, the students of Coleman </w:t>
            </w:r>
            <w:r w:rsidR="00337A9C">
              <w:rPr>
                <w:i/>
              </w:rPr>
              <w:t>Elementary</w:t>
            </w:r>
            <w:r>
              <w:rPr>
                <w:i/>
              </w:rPr>
              <w:t xml:space="preserve"> School agree to:</w:t>
            </w: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9136A" w:rsidRDefault="00D9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Attend school on time and be prepared to work.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Have assignments and homework completed and returned to the teacher on time.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Obey the school, class, bus, and safety rules.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Take pride in your school and community and put forth the best effort in your work.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Show respect for people and property.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Spend time at home on studying and reading.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Regularly monitor Parent Portal to review student academic progress, absences, etc.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  <w:r>
              <w:t>Practice the rules of the Code of Conduct and be responsible for my own behavior.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Inform my parents or the adult who is responsible for my welfare all notices and information received by me from my school every day. </w:t>
            </w:r>
          </w:p>
          <w:p w:rsidR="00D9136A" w:rsidRDefault="00467D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Respect yourself and others.</w:t>
            </w:r>
          </w:p>
        </w:tc>
      </w:tr>
    </w:tbl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 </w:t>
      </w:r>
      <w:r>
        <w:rPr>
          <w:u w:val="single"/>
        </w:rPr>
        <w:tab/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 </w:t>
      </w:r>
      <w:r>
        <w:rPr>
          <w:u w:val="single"/>
        </w:rPr>
        <w:tab/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 </w:t>
      </w:r>
      <w:r>
        <w:rPr>
          <w:u w:val="single"/>
        </w:rPr>
        <w:tab/>
        <w:t xml:space="preserve">          </w:t>
      </w:r>
      <w:r>
        <w:tab/>
        <w:t xml:space="preserve">    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Teacher______________________</w:t>
      </w:r>
      <w:r w:rsidR="00337A9C">
        <w:t xml:space="preserve">    </w:t>
      </w:r>
      <w:r>
        <w:t xml:space="preserve">      Parent/Guardian _________________      Student_____________________</w:t>
      </w:r>
      <w:r>
        <w:tab/>
        <w:t xml:space="preserve">   </w:t>
      </w:r>
      <w:r w:rsidR="00337A9C">
        <w:t xml:space="preserve">  </w:t>
      </w:r>
      <w:r>
        <w:t>Date _______________</w:t>
      </w:r>
      <w:r>
        <w:tab/>
        <w:t xml:space="preserve">                            </w:t>
      </w:r>
      <w:r w:rsidR="00337A9C">
        <w:t xml:space="preserve"> </w:t>
      </w:r>
      <w:proofErr w:type="spellStart"/>
      <w:r>
        <w:t>Date</w:t>
      </w:r>
      <w:proofErr w:type="spellEnd"/>
      <w:r>
        <w:t xml:space="preserve">_____________                                  </w:t>
      </w:r>
      <w:proofErr w:type="spellStart"/>
      <w:r>
        <w:t>Date</w:t>
      </w:r>
      <w:proofErr w:type="spellEnd"/>
      <w:r>
        <w:t>______________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  <w:t xml:space="preserve">   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Administrator_________________</w:t>
      </w:r>
      <w:r>
        <w:tab/>
      </w:r>
      <w:r>
        <w:tab/>
        <w:t>Parent email___________________________________________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Date________________</w:t>
      </w: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Parent cell # for text messages_______________________________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>This compact is not a contract.  The purpose of this document is to serve as a guide for the basic responsibilities of the school, parents, and students in the education</w:t>
      </w:r>
      <w:r w:rsidR="00337A9C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="00337A9C">
        <w:rPr>
          <w:sz w:val="18"/>
          <w:szCs w:val="18"/>
        </w:rPr>
        <w:t>E</w:t>
      </w:r>
      <w:r>
        <w:rPr>
          <w:sz w:val="18"/>
          <w:szCs w:val="18"/>
        </w:rPr>
        <w:t>S children.  This compact satisfies Improving America’s Schools Act, and Title I School-wide Program requirements.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REVISED  Au</w:t>
      </w:r>
      <w:r w:rsidR="00337A9C">
        <w:rPr>
          <w:b/>
          <w:sz w:val="18"/>
          <w:szCs w:val="18"/>
        </w:rPr>
        <w:t>gust 2021</w:t>
      </w:r>
    </w:p>
    <w:p w:rsidR="00D9136A" w:rsidRDefault="00D913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9136A" w:rsidRDefault="00467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COPY PLEASE RETURN</w:t>
      </w:r>
    </w:p>
    <w:sectPr w:rsidR="00D9136A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33802"/>
    <w:multiLevelType w:val="multilevel"/>
    <w:tmpl w:val="CE74C0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6A"/>
    <w:rsid w:val="00337A9C"/>
    <w:rsid w:val="00467DCD"/>
    <w:rsid w:val="00802FEF"/>
    <w:rsid w:val="00D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5A89"/>
  <w15:docId w15:val="{2F64846E-E580-43AC-83B6-2C38D462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3600" w:right="3600"/>
      <w:jc w:val="center"/>
    </w:pPr>
    <w:rPr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131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2022-12-12T14:46:00Z</dcterms:created>
  <dcterms:modified xsi:type="dcterms:W3CDTF">2022-12-12T14:46:00Z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7259106cc3b68c77da555d6bed09ba9714e8e0a41481de2284504a55ce43cd3e</vt:lpwstr>
  </property>
</Properties>
</file>